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A42" w:rsidRPr="00573A42" w:rsidRDefault="00573A42" w:rsidP="00573A42">
      <w:pPr>
        <w:shd w:val="clear" w:color="auto" w:fill="FFFFFF" w:themeFill="background1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73A4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Что такое престижная профессия?</w:t>
      </w:r>
    </w:p>
    <w:p w:rsidR="00573A42" w:rsidRPr="00573A42" w:rsidRDefault="00573A42" w:rsidP="00573A4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73A42" w:rsidRPr="00573A42" w:rsidRDefault="00573A42" w:rsidP="00573A42">
      <w:pPr>
        <w:shd w:val="clear" w:color="auto" w:fill="FFFFFF" w:themeFill="background1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A42">
        <w:rPr>
          <w:rFonts w:ascii="Times New Roman" w:eastAsia="Times New Roman" w:hAnsi="Times New Roman" w:cs="Times New Roman"/>
          <w:sz w:val="24"/>
          <w:szCs w:val="24"/>
          <w:lang w:eastAsia="ru-RU"/>
        </w:rPr>
        <w:t>«Золотая» мечта каждого современного человека — это престижная профессия, популярная и востребованная, приносящая хороший доход. Однако престижная профессия — далеко не всегда самая доходная, а ещё вчера популярная профессия становится вдруг забытой и невостребованной.</w:t>
      </w:r>
    </w:p>
    <w:p w:rsidR="00573A42" w:rsidRPr="00573A42" w:rsidRDefault="00573A42" w:rsidP="00573A42">
      <w:pPr>
        <w:shd w:val="clear" w:color="auto" w:fill="FFFFFF" w:themeFill="background1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A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Престиж профессии складывается из множества компонентов, в числе которых главное место занимают почёт, уважение и доверие, которым пользуются представители тех или иных профессий у большинства членов общества. Объясняется это существованием так называемых «социальных мифов»: сложившихся комплексов представлений о том, какими личностными характеристиками должен обладать человек, выполняющий ту или иную работу.</w:t>
      </w:r>
    </w:p>
    <w:p w:rsidR="00573A42" w:rsidRPr="00573A42" w:rsidRDefault="00573A42" w:rsidP="00573A42">
      <w:pPr>
        <w:shd w:val="clear" w:color="auto" w:fill="FFFFFF" w:themeFill="background1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A4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военнослужащим традиционно приписываются честь, благородство и бесстрашие, медикам — мудрость, великодушие, гуманизм и сострадательность, актёрам — тонкость и чувствительность, грузчикам — физическая выносливость, ограниченность и грубость. Обычно такому усреднённому образу в той или иной степени соответствует большинство представителей профессии.</w:t>
      </w:r>
    </w:p>
    <w:p w:rsidR="00573A42" w:rsidRPr="00573A42" w:rsidRDefault="00573A42" w:rsidP="00573A42">
      <w:pPr>
        <w:shd w:val="clear" w:color="auto" w:fill="FFFFFF" w:themeFill="background1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A4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специалисты, как юристы, врачи, преподаватели традиционно являются авторитетом для многих членов социума, и пользуются доверием и уважением. Кроме того, считается, что эти специалисты никогда не останутся без работы и без средств существованию. Разумеется, профессии врача или педагога нельзя назвать доходными, однако на их популярность и престиж это влияет мало.</w:t>
      </w:r>
    </w:p>
    <w:p w:rsidR="00573A42" w:rsidRPr="00573A42" w:rsidRDefault="00573A42" w:rsidP="00573A42">
      <w:pPr>
        <w:shd w:val="clear" w:color="auto" w:fill="FFFFFF" w:themeFill="background1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Ещё один важный компонент престижа профессии — это её востребованность на государственном уровне. Необходимые профессии не всегда кажутся интересными и перспективными. Если в обществе возникает дефицит тех или </w:t>
      </w:r>
      <w:proofErr w:type="gramStart"/>
      <w:r w:rsidRPr="00573A4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proofErr w:type="gramEnd"/>
      <w:r w:rsidRPr="00573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специалистов-то соответствующими властными структурами проводится работа по формированию положительного образа данной профессии.</w:t>
      </w:r>
    </w:p>
    <w:p w:rsidR="00573A42" w:rsidRPr="00573A42" w:rsidRDefault="00573A42" w:rsidP="00573A42">
      <w:pPr>
        <w:shd w:val="clear" w:color="auto" w:fill="FFFFFF" w:themeFill="background1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A4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образа осуществляется, в том числе, и путём создания социальных мифов. Благодаря проводимой работе профессии, ранее не привлекавшие внимания, становятся популярными, окружёнными романтическим ореолом — и привлекают в нужную сферу деятельности новые кадры.</w:t>
      </w:r>
    </w:p>
    <w:p w:rsidR="00573A42" w:rsidRPr="00573A42" w:rsidRDefault="00573A42" w:rsidP="00573A42">
      <w:pPr>
        <w:shd w:val="clear" w:color="auto" w:fill="FFFFFF" w:themeFill="background1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A4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Выбирая профессии популярные, современные кадровые агентства и агентства социальных исследований ориентируются на количество резюме, подаваемых соискателями через интернет или другими способами. Судя по результатам таких исследований, в последние годы популярными у среднестатистического россиянина остаются финансово-экономические специальности (бухгалтерия, банковское дело) и юриспруденция (прокуратура, адвокатура).</w:t>
      </w:r>
    </w:p>
    <w:p w:rsidR="00573A42" w:rsidRPr="00573A42" w:rsidRDefault="00573A42" w:rsidP="00573A42">
      <w:pPr>
        <w:shd w:val="clear" w:color="auto" w:fill="FFFFFF" w:themeFill="background1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A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тоже время востребованными эти профессии назвать нельзя: рынок труда достаточно хорошо заполнен специалистами данного профиля. Требуемые профессии, на которые было предоставлено больше всего вакансий от работодателей — это сфера продаж: от начальника отдела продаж до менеджера и регионального представителя. Так же много вакансий открылось в секретариате: многим компаниям нужны помощники руководителя, офис-менеджеры. Однако число резюме в этой области почти в два раза превышает число вакансий.</w:t>
      </w:r>
    </w:p>
    <w:p w:rsidR="00573A42" w:rsidRPr="00573A42" w:rsidRDefault="00573A42" w:rsidP="00573A42">
      <w:pPr>
        <w:shd w:val="clear" w:color="auto" w:fill="FFFFFF" w:themeFill="background1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A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Подводя итоги, можно сказать, что оптимальным выбором может стать профессия перспективная, востребованная и доходная. Популярность профессии, её престиж — величины переменные.</w:t>
      </w:r>
    </w:p>
    <w:p w:rsidR="00E47020" w:rsidRDefault="00E47020" w:rsidP="00573A42">
      <w:pPr>
        <w:shd w:val="clear" w:color="auto" w:fill="FFFFFF" w:themeFill="background1"/>
      </w:pPr>
    </w:p>
    <w:p w:rsidR="00573A42" w:rsidRDefault="00573A42" w:rsidP="00573A42">
      <w:pPr>
        <w:shd w:val="clear" w:color="auto" w:fill="FFFFFF" w:themeFill="background1"/>
      </w:pPr>
    </w:p>
    <w:p w:rsidR="00573A42" w:rsidRDefault="00573A42" w:rsidP="00573A42">
      <w:pPr>
        <w:shd w:val="clear" w:color="auto" w:fill="FFFFFF" w:themeFill="background1"/>
      </w:pPr>
    </w:p>
    <w:p w:rsidR="00573A42" w:rsidRDefault="00573A42" w:rsidP="00573A42">
      <w:pPr>
        <w:shd w:val="clear" w:color="auto" w:fill="FFFFFF" w:themeFill="background1"/>
      </w:pPr>
    </w:p>
    <w:p w:rsidR="00573A42" w:rsidRDefault="00573A42" w:rsidP="00573A42">
      <w:pPr>
        <w:shd w:val="clear" w:color="auto" w:fill="FFFFFF" w:themeFill="background1"/>
      </w:pPr>
    </w:p>
    <w:p w:rsidR="00573A42" w:rsidRDefault="00573A42" w:rsidP="00573A42">
      <w:pPr>
        <w:shd w:val="clear" w:color="auto" w:fill="FFFFFF" w:themeFill="background1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-870585</wp:posOffset>
            </wp:positionH>
            <wp:positionV relativeFrom="paragraph">
              <wp:posOffset>-194945</wp:posOffset>
            </wp:positionV>
            <wp:extent cx="7122960" cy="2867003"/>
            <wp:effectExtent l="0" t="0" r="1905" b="0"/>
            <wp:wrapNone/>
            <wp:docPr id="1" name="Рисунок 1" descr="https://present5.com/presentforday2/20161125/kopiya_sovremennye_tehnologii_up_1.ppt_images/kopiya_sovremennye_tehnologii_up_1.ppt_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esent5.com/presentforday2/20161125/kopiya_sovremennye_tehnologii_up_1.ppt_images/kopiya_sovremennye_tehnologii_up_1.ppt_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06" b="12169"/>
                    <a:stretch/>
                  </pic:blipFill>
                  <pic:spPr bwMode="auto">
                    <a:xfrm>
                      <a:off x="0" y="0"/>
                      <a:ext cx="7122960" cy="2867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3A42" w:rsidRPr="00573A42" w:rsidRDefault="00573A42" w:rsidP="00573A42">
      <w:pPr>
        <w:shd w:val="clear" w:color="auto" w:fill="FFFFFF" w:themeFill="background1"/>
      </w:pPr>
      <w:bookmarkStart w:id="0" w:name="_GoBack"/>
      <w:bookmarkEnd w:id="0"/>
    </w:p>
    <w:sectPr w:rsidR="00573A42" w:rsidRPr="00573A42" w:rsidSect="00573A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E2C"/>
    <w:rsid w:val="00573A42"/>
    <w:rsid w:val="00A23E2C"/>
    <w:rsid w:val="00E4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C195B-E9B1-40F9-A8C5-536832D58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2688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2020-05-07T14:49:00Z</dcterms:created>
  <dcterms:modified xsi:type="dcterms:W3CDTF">2020-05-07T14:51:00Z</dcterms:modified>
</cp:coreProperties>
</file>